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A6" w:rsidRDefault="00623163" w:rsidP="00623163">
      <w:pPr>
        <w:jc w:val="center"/>
      </w:pPr>
      <w:r>
        <w:t>PART A – COVER LETTER</w:t>
      </w:r>
    </w:p>
    <w:p w:rsidR="00707636" w:rsidRDefault="00707636" w:rsidP="00B26B17">
      <w:pPr>
        <w:jc w:val="center"/>
        <w:rPr>
          <w:b/>
        </w:rPr>
      </w:pPr>
      <w:r w:rsidRPr="00B26B17">
        <w:rPr>
          <w:b/>
        </w:rPr>
        <w:t>BRUSH LAKE CORPORATION SCHOLARSHIP</w:t>
      </w:r>
    </w:p>
    <w:p w:rsidR="00623163" w:rsidRPr="00B26B17" w:rsidRDefault="00623163" w:rsidP="00B26B17">
      <w:pPr>
        <w:jc w:val="center"/>
        <w:rPr>
          <w:b/>
        </w:rPr>
      </w:pPr>
      <w:r>
        <w:rPr>
          <w:b/>
        </w:rPr>
        <w:t>PART A:  STUDENT</w:t>
      </w:r>
    </w:p>
    <w:p w:rsidR="00707636" w:rsidRDefault="00707636">
      <w:r w:rsidRPr="00B26B17">
        <w:rPr>
          <w:u w:val="single"/>
        </w:rPr>
        <w:t>WHO MAY APPLY</w:t>
      </w:r>
      <w:r>
        <w:t>:  Any ELCA or LCMC Lutheran who attended high school in the Northeastern Montana Cluster of the ELCA for at least one year.  This student may also be enrolled full</w:t>
      </w:r>
      <w:r w:rsidR="00B26B17">
        <w:t>-</w:t>
      </w:r>
      <w:r>
        <w:t xml:space="preserve">time in any accredited school of higher education including vocational training.  Scholarships may be applied for annually. </w:t>
      </w:r>
    </w:p>
    <w:p w:rsidR="00707636" w:rsidRDefault="00707636"/>
    <w:p w:rsidR="00707636" w:rsidRDefault="00707636">
      <w:r w:rsidRPr="00B26B17">
        <w:rPr>
          <w:u w:val="single"/>
        </w:rPr>
        <w:t>FUNDS</w:t>
      </w:r>
      <w:r>
        <w:t xml:space="preserve"> for the fall quarter or semester will be issued upon receipt of proof of registration, </w:t>
      </w:r>
      <w:r w:rsidR="00DF3282">
        <w:t>indicating enrollment</w:t>
      </w:r>
      <w:r>
        <w:t xml:space="preserve"> as a full-time student.  T</w:t>
      </w:r>
      <w:r w:rsidR="00DF3282">
        <w:t xml:space="preserve">he proof of registration must be received by the BLS Treasurer by </w:t>
      </w:r>
      <w:bookmarkStart w:id="0" w:name="_GoBack"/>
      <w:r w:rsidR="00DF3282" w:rsidRPr="00DF3282">
        <w:rPr>
          <w:u w:val="single"/>
        </w:rPr>
        <w:t xml:space="preserve">September </w:t>
      </w:r>
      <w:proofErr w:type="gramStart"/>
      <w:r w:rsidR="00DF3282" w:rsidRPr="00DF3282">
        <w:rPr>
          <w:u w:val="single"/>
        </w:rPr>
        <w:t>15</w:t>
      </w:r>
      <w:r w:rsidR="00DF3282" w:rsidRPr="00DF3282">
        <w:rPr>
          <w:u w:val="single"/>
          <w:vertAlign w:val="superscript"/>
        </w:rPr>
        <w:t>th</w:t>
      </w:r>
      <w:r w:rsidR="00DF3282">
        <w:t xml:space="preserve"> </w:t>
      </w:r>
      <w:r>
        <w:t xml:space="preserve"> </w:t>
      </w:r>
      <w:bookmarkEnd w:id="0"/>
      <w:r>
        <w:t>of</w:t>
      </w:r>
      <w:proofErr w:type="gramEnd"/>
      <w:r>
        <w:t xml:space="preserve"> the school year for which you are registered.  The current treasurer of Brush Lake Scholarship is:</w:t>
      </w:r>
    </w:p>
    <w:p w:rsidR="00707636" w:rsidRDefault="00707636" w:rsidP="00707636">
      <w:pPr>
        <w:pStyle w:val="NoSpacing"/>
      </w:pPr>
      <w:r>
        <w:tab/>
        <w:t>Mary Lynch</w:t>
      </w:r>
    </w:p>
    <w:p w:rsidR="00707636" w:rsidRDefault="00707636" w:rsidP="00707636">
      <w:pPr>
        <w:pStyle w:val="NoSpacing"/>
      </w:pPr>
      <w:r>
        <w:tab/>
        <w:t>799 Marron Creek Rd</w:t>
      </w:r>
    </w:p>
    <w:p w:rsidR="00707636" w:rsidRDefault="00707636" w:rsidP="00707636">
      <w:pPr>
        <w:pStyle w:val="NoSpacing"/>
      </w:pPr>
      <w:r>
        <w:tab/>
        <w:t>Plentywood, MT  59254</w:t>
      </w:r>
    </w:p>
    <w:p w:rsidR="00B26B17" w:rsidRDefault="00B26B17" w:rsidP="00707636">
      <w:pPr>
        <w:pStyle w:val="NoSpacing"/>
      </w:pPr>
    </w:p>
    <w:p w:rsidR="00707636" w:rsidRDefault="00707636" w:rsidP="00707636">
      <w:pPr>
        <w:pStyle w:val="NoSpacing"/>
      </w:pPr>
    </w:p>
    <w:p w:rsidR="00707636" w:rsidRDefault="00B26B17" w:rsidP="00707636">
      <w:r>
        <w:t xml:space="preserve">Interest from the </w:t>
      </w:r>
      <w:proofErr w:type="gramStart"/>
      <w:r>
        <w:t>Corporate</w:t>
      </w:r>
      <w:proofErr w:type="gramEnd"/>
      <w:r>
        <w:t xml:space="preserve"> income will be used for the scholarships.  The amount of each scholarship and the number of recipients will be determined annually.  Only one scholarship will be awarded per school year </w:t>
      </w:r>
      <w:r w:rsidRPr="00DF3282">
        <w:rPr>
          <w:u w:val="single"/>
        </w:rPr>
        <w:t>per person</w:t>
      </w:r>
      <w:r>
        <w:t xml:space="preserve">.  You may apply more than once as long as you are a full-time student.  </w:t>
      </w:r>
    </w:p>
    <w:p w:rsidR="00B26B17" w:rsidRDefault="00B26B17" w:rsidP="00707636">
      <w:r w:rsidRPr="00B26B17">
        <w:rPr>
          <w:sz w:val="24"/>
          <w:u w:val="single"/>
        </w:rPr>
        <w:t>Mail the complete application</w:t>
      </w:r>
      <w:r w:rsidRPr="00B26B17">
        <w:rPr>
          <w:sz w:val="24"/>
        </w:rPr>
        <w:t xml:space="preserve"> </w:t>
      </w:r>
      <w:r>
        <w:t>to:</w:t>
      </w:r>
    </w:p>
    <w:p w:rsidR="00B26B17" w:rsidRDefault="00B26B17" w:rsidP="00B26B17">
      <w:pPr>
        <w:pStyle w:val="NoSpacing"/>
      </w:pPr>
      <w:r>
        <w:tab/>
        <w:t>Brush Lake Corporation Scholarship</w:t>
      </w:r>
    </w:p>
    <w:p w:rsidR="00B26B17" w:rsidRDefault="00B26B17" w:rsidP="00B26B17">
      <w:pPr>
        <w:pStyle w:val="NoSpacing"/>
      </w:pPr>
      <w:r>
        <w:tab/>
      </w:r>
      <w:proofErr w:type="spellStart"/>
      <w:r>
        <w:t>Jandy</w:t>
      </w:r>
      <w:proofErr w:type="spellEnd"/>
      <w:r>
        <w:t xml:space="preserve"> Jorgensen, secretary</w:t>
      </w:r>
    </w:p>
    <w:p w:rsidR="00B26B17" w:rsidRDefault="00B26B17" w:rsidP="00B26B17">
      <w:pPr>
        <w:pStyle w:val="NoSpacing"/>
      </w:pPr>
      <w:r>
        <w:tab/>
        <w:t>1023 Lowell Valley Rd</w:t>
      </w:r>
    </w:p>
    <w:p w:rsidR="00B26B17" w:rsidRDefault="00B26B17" w:rsidP="00B26B17">
      <w:r>
        <w:tab/>
        <w:t>Dagmar, MT  59219</w:t>
      </w:r>
    </w:p>
    <w:p w:rsidR="00B26B17" w:rsidRDefault="00B26B17" w:rsidP="00B26B17"/>
    <w:p w:rsidR="00B26B17" w:rsidRDefault="00B26B17" w:rsidP="00B26B17">
      <w:pPr>
        <w:pStyle w:val="NoSpacing"/>
      </w:pPr>
      <w:r>
        <w:t xml:space="preserve">The Completed Application must be </w:t>
      </w:r>
      <w:r w:rsidR="00DF3282">
        <w:rPr>
          <w:u w:val="single"/>
        </w:rPr>
        <w:t xml:space="preserve">postmarked by March </w:t>
      </w:r>
      <w:proofErr w:type="gramStart"/>
      <w:r w:rsidR="00DF3282">
        <w:rPr>
          <w:u w:val="single"/>
        </w:rPr>
        <w:t>31</w:t>
      </w:r>
      <w:r w:rsidR="00DF3282" w:rsidRPr="00DF3282">
        <w:rPr>
          <w:u w:val="single"/>
          <w:vertAlign w:val="superscript"/>
        </w:rPr>
        <w:t>st</w:t>
      </w:r>
      <w:r w:rsidR="00DF3282">
        <w:rPr>
          <w:u w:val="single"/>
        </w:rPr>
        <w:t xml:space="preserve"> </w:t>
      </w:r>
      <w:r>
        <w:t xml:space="preserve"> preceding</w:t>
      </w:r>
      <w:proofErr w:type="gramEnd"/>
      <w:r>
        <w:t xml:space="preserve"> the academic year </w:t>
      </w:r>
    </w:p>
    <w:p w:rsidR="00B26B17" w:rsidRDefault="00B26B17" w:rsidP="00B26B17">
      <w:pPr>
        <w:pStyle w:val="NoSpacing"/>
      </w:pPr>
      <w:r>
        <w:t xml:space="preserve"> (September – May) for which you apply.</w:t>
      </w:r>
    </w:p>
    <w:p w:rsidR="00B26B17" w:rsidRDefault="00B26B17" w:rsidP="00B26B17"/>
    <w:p w:rsidR="00B26B17" w:rsidRDefault="00B26B17" w:rsidP="00B26B17"/>
    <w:p w:rsidR="00B26B17" w:rsidRDefault="00B26B17" w:rsidP="00B26B17"/>
    <w:p w:rsidR="00B26B17" w:rsidRDefault="00B26B17" w:rsidP="00B26B17"/>
    <w:p w:rsidR="00B26B17" w:rsidRDefault="00B26B17" w:rsidP="00B26B17"/>
    <w:p w:rsidR="00B26B17" w:rsidRDefault="00B26B17" w:rsidP="00B26B17">
      <w:r>
        <w:lastRenderedPageBreak/>
        <w:t>Note:  this application form may be copied as many times as needed.  The address for the corporate secretary will be updated as needed.</w:t>
      </w:r>
    </w:p>
    <w:sectPr w:rsidR="00B26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36"/>
    <w:rsid w:val="00331CA6"/>
    <w:rsid w:val="00470607"/>
    <w:rsid w:val="00623163"/>
    <w:rsid w:val="006F5690"/>
    <w:rsid w:val="00707636"/>
    <w:rsid w:val="00B26B17"/>
    <w:rsid w:val="00B624E8"/>
    <w:rsid w:val="00D411A8"/>
    <w:rsid w:val="00DD5163"/>
    <w:rsid w:val="00DF3282"/>
    <w:rsid w:val="00EE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76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76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cp:lastPrinted>2019-12-23T15:35:00Z</cp:lastPrinted>
  <dcterms:created xsi:type="dcterms:W3CDTF">2016-01-16T17:06:00Z</dcterms:created>
  <dcterms:modified xsi:type="dcterms:W3CDTF">2022-01-15T09:27:00Z</dcterms:modified>
</cp:coreProperties>
</file>